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A5" w:rsidRPr="00F139A5" w:rsidRDefault="00F139A5" w:rsidP="00F139A5">
      <w:pPr>
        <w:pStyle w:val="NoSpacing"/>
        <w:jc w:val="center"/>
        <w:rPr>
          <w:sz w:val="24"/>
          <w:szCs w:val="24"/>
        </w:rPr>
      </w:pPr>
      <w:r w:rsidRPr="00F139A5">
        <w:rPr>
          <w:sz w:val="24"/>
          <w:szCs w:val="24"/>
        </w:rPr>
        <w:t>7</w:t>
      </w:r>
      <w:r w:rsidRPr="00F139A5">
        <w:rPr>
          <w:sz w:val="24"/>
          <w:szCs w:val="24"/>
          <w:vertAlign w:val="superscript"/>
        </w:rPr>
        <w:t>th</w:t>
      </w:r>
      <w:r w:rsidRPr="00F139A5">
        <w:rPr>
          <w:sz w:val="24"/>
          <w:szCs w:val="24"/>
        </w:rPr>
        <w:t xml:space="preserve"> Grade—Word Wisdom</w:t>
      </w:r>
    </w:p>
    <w:p w:rsidR="00EE3D2E" w:rsidRPr="00F139A5" w:rsidRDefault="00F139A5" w:rsidP="00F139A5">
      <w:pPr>
        <w:pStyle w:val="NoSpacing"/>
        <w:jc w:val="center"/>
        <w:rPr>
          <w:sz w:val="24"/>
          <w:szCs w:val="24"/>
        </w:rPr>
      </w:pPr>
      <w:r w:rsidRPr="00F139A5">
        <w:rPr>
          <w:sz w:val="24"/>
          <w:szCs w:val="24"/>
        </w:rPr>
        <w:t>Unit 4 30-word Review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560"/>
        <w:gridCol w:w="2510"/>
        <w:gridCol w:w="1950"/>
        <w:gridCol w:w="2070"/>
        <w:gridCol w:w="2088"/>
      </w:tblGrid>
      <w:tr w:rsidR="00F139A5" w:rsidTr="00F139A5">
        <w:tc>
          <w:tcPr>
            <w:tcW w:w="2560" w:type="dxa"/>
            <w:vAlign w:val="center"/>
          </w:tcPr>
          <w:p w:rsidR="00F139A5" w:rsidRPr="00F139A5" w:rsidRDefault="00F139A5" w:rsidP="00F139A5">
            <w:pPr>
              <w:jc w:val="center"/>
              <w:rPr>
                <w:b/>
              </w:rPr>
            </w:pPr>
            <w:r w:rsidRPr="00F139A5">
              <w:rPr>
                <w:b/>
              </w:rPr>
              <w:t>Word</w:t>
            </w:r>
          </w:p>
        </w:tc>
        <w:tc>
          <w:tcPr>
            <w:tcW w:w="2510" w:type="dxa"/>
            <w:vAlign w:val="center"/>
          </w:tcPr>
          <w:p w:rsidR="00F139A5" w:rsidRPr="00F139A5" w:rsidRDefault="00F139A5" w:rsidP="00F139A5">
            <w:pPr>
              <w:jc w:val="center"/>
              <w:rPr>
                <w:b/>
              </w:rPr>
            </w:pPr>
            <w:r w:rsidRPr="00F139A5">
              <w:rPr>
                <w:b/>
              </w:rPr>
              <w:t>Definition</w:t>
            </w:r>
          </w:p>
        </w:tc>
        <w:tc>
          <w:tcPr>
            <w:tcW w:w="1950" w:type="dxa"/>
            <w:vAlign w:val="center"/>
          </w:tcPr>
          <w:p w:rsidR="00F139A5" w:rsidRPr="00F139A5" w:rsidRDefault="00F139A5" w:rsidP="00F139A5">
            <w:pPr>
              <w:jc w:val="center"/>
              <w:rPr>
                <w:b/>
              </w:rPr>
            </w:pPr>
            <w:r w:rsidRPr="00F139A5">
              <w:rPr>
                <w:b/>
              </w:rPr>
              <w:t>Synonyms</w:t>
            </w:r>
          </w:p>
        </w:tc>
        <w:tc>
          <w:tcPr>
            <w:tcW w:w="2070" w:type="dxa"/>
            <w:vAlign w:val="center"/>
          </w:tcPr>
          <w:p w:rsidR="00F139A5" w:rsidRPr="00F139A5" w:rsidRDefault="00F139A5" w:rsidP="00F139A5">
            <w:pPr>
              <w:jc w:val="center"/>
              <w:rPr>
                <w:b/>
              </w:rPr>
            </w:pPr>
            <w:r w:rsidRPr="00F139A5">
              <w:rPr>
                <w:b/>
              </w:rPr>
              <w:t>Antonyms</w:t>
            </w:r>
          </w:p>
        </w:tc>
        <w:tc>
          <w:tcPr>
            <w:tcW w:w="2088" w:type="dxa"/>
            <w:vAlign w:val="center"/>
          </w:tcPr>
          <w:p w:rsidR="00F139A5" w:rsidRPr="00F139A5" w:rsidRDefault="00F139A5" w:rsidP="00F139A5">
            <w:pPr>
              <w:jc w:val="center"/>
              <w:rPr>
                <w:b/>
              </w:rPr>
            </w:pPr>
            <w:r w:rsidRPr="00F139A5">
              <w:rPr>
                <w:b/>
              </w:rPr>
              <w:t>Picture to help you remember this word</w:t>
            </w:r>
          </w:p>
        </w:tc>
      </w:tr>
      <w:tr w:rsidR="00F139A5" w:rsidTr="00F139A5">
        <w:trPr>
          <w:trHeight w:val="836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memoir</w:t>
            </w:r>
          </w:p>
        </w:tc>
        <w:tc>
          <w:tcPr>
            <w:tcW w:w="2510" w:type="dxa"/>
          </w:tcPr>
          <w:p w:rsidR="00F139A5" w:rsidRDefault="00F139A5" w:rsidP="00F139A5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39A5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miscellaneous</w:t>
            </w:r>
          </w:p>
        </w:tc>
        <w:tc>
          <w:tcPr>
            <w:tcW w:w="2510" w:type="dxa"/>
          </w:tcPr>
          <w:p w:rsidR="00F139A5" w:rsidRDefault="00F139A5" w:rsidP="00F139A5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39A5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viewpoint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anecdote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commentary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 xml:space="preserve">invaluable 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divulge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explicit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synthesize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oblivion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perplex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hypothesis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thesis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complex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imply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</w:tbl>
    <w:p w:rsidR="00F139A5" w:rsidRDefault="00F139A5">
      <w:r>
        <w:br w:type="page"/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623"/>
        <w:gridCol w:w="2488"/>
        <w:gridCol w:w="1937"/>
        <w:gridCol w:w="2056"/>
        <w:gridCol w:w="2074"/>
      </w:tblGrid>
      <w:tr w:rsidR="00F139A5" w:rsidTr="00F1136E">
        <w:tc>
          <w:tcPr>
            <w:tcW w:w="2560" w:type="dxa"/>
            <w:vAlign w:val="center"/>
          </w:tcPr>
          <w:p w:rsidR="00F139A5" w:rsidRPr="00F139A5" w:rsidRDefault="00F139A5" w:rsidP="00F1136E">
            <w:pPr>
              <w:jc w:val="center"/>
              <w:rPr>
                <w:b/>
              </w:rPr>
            </w:pPr>
            <w:r w:rsidRPr="00F139A5">
              <w:rPr>
                <w:b/>
              </w:rPr>
              <w:lastRenderedPageBreak/>
              <w:t>Word</w:t>
            </w:r>
          </w:p>
        </w:tc>
        <w:tc>
          <w:tcPr>
            <w:tcW w:w="2510" w:type="dxa"/>
            <w:vAlign w:val="center"/>
          </w:tcPr>
          <w:p w:rsidR="00F139A5" w:rsidRPr="00F139A5" w:rsidRDefault="00F139A5" w:rsidP="00F1136E">
            <w:pPr>
              <w:jc w:val="center"/>
              <w:rPr>
                <w:b/>
              </w:rPr>
            </w:pPr>
            <w:r w:rsidRPr="00F139A5">
              <w:rPr>
                <w:b/>
              </w:rPr>
              <w:t>Definition</w:t>
            </w:r>
          </w:p>
        </w:tc>
        <w:tc>
          <w:tcPr>
            <w:tcW w:w="1950" w:type="dxa"/>
            <w:vAlign w:val="center"/>
          </w:tcPr>
          <w:p w:rsidR="00F139A5" w:rsidRPr="00F139A5" w:rsidRDefault="00F139A5" w:rsidP="00F1136E">
            <w:pPr>
              <w:jc w:val="center"/>
              <w:rPr>
                <w:b/>
              </w:rPr>
            </w:pPr>
            <w:r w:rsidRPr="00F139A5">
              <w:rPr>
                <w:b/>
              </w:rPr>
              <w:t>Synonyms</w:t>
            </w:r>
          </w:p>
        </w:tc>
        <w:tc>
          <w:tcPr>
            <w:tcW w:w="2070" w:type="dxa"/>
            <w:vAlign w:val="center"/>
          </w:tcPr>
          <w:p w:rsidR="00F139A5" w:rsidRPr="00F139A5" w:rsidRDefault="00F139A5" w:rsidP="00F1136E">
            <w:pPr>
              <w:jc w:val="center"/>
              <w:rPr>
                <w:b/>
              </w:rPr>
            </w:pPr>
            <w:r w:rsidRPr="00F139A5">
              <w:rPr>
                <w:b/>
              </w:rPr>
              <w:t>Antonyms</w:t>
            </w:r>
          </w:p>
        </w:tc>
        <w:tc>
          <w:tcPr>
            <w:tcW w:w="2088" w:type="dxa"/>
            <w:vAlign w:val="center"/>
          </w:tcPr>
          <w:p w:rsidR="00F139A5" w:rsidRPr="00F139A5" w:rsidRDefault="00F139A5" w:rsidP="00F1136E">
            <w:pPr>
              <w:jc w:val="center"/>
              <w:rPr>
                <w:b/>
              </w:rPr>
            </w:pPr>
            <w:r w:rsidRPr="00F139A5">
              <w:rPr>
                <w:b/>
              </w:rPr>
              <w:t>Picture to help you remember this word</w:t>
            </w: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memorabilia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reminisce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antithesis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memorandum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commemorate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resolution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profound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intuition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comprehend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trivial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assumption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astute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rational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>premise</w:t>
            </w:r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  <w:tr w:rsidR="00F139A5" w:rsidTr="00F139A5">
        <w:trPr>
          <w:trHeight w:val="809"/>
        </w:trPr>
        <w:tc>
          <w:tcPr>
            <w:tcW w:w="2560" w:type="dxa"/>
            <w:vAlign w:val="center"/>
          </w:tcPr>
          <w:p w:rsidR="00F139A5" w:rsidRDefault="00F139A5" w:rsidP="00F139A5">
            <w:pPr>
              <w:pStyle w:val="ListParagraph"/>
              <w:numPr>
                <w:ilvl w:val="0"/>
                <w:numId w:val="1"/>
              </w:numPr>
            </w:pPr>
            <w:r>
              <w:t xml:space="preserve">theory </w:t>
            </w:r>
            <w:bookmarkStart w:id="0" w:name="_GoBack"/>
            <w:bookmarkEnd w:id="0"/>
          </w:p>
        </w:tc>
        <w:tc>
          <w:tcPr>
            <w:tcW w:w="251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195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70" w:type="dxa"/>
          </w:tcPr>
          <w:p w:rsidR="00F139A5" w:rsidRDefault="00F139A5" w:rsidP="00F1136E">
            <w:pPr>
              <w:jc w:val="center"/>
            </w:pPr>
          </w:p>
        </w:tc>
        <w:tc>
          <w:tcPr>
            <w:tcW w:w="2088" w:type="dxa"/>
          </w:tcPr>
          <w:p w:rsidR="00F139A5" w:rsidRDefault="00F139A5" w:rsidP="00F1136E">
            <w:pPr>
              <w:jc w:val="center"/>
            </w:pPr>
          </w:p>
        </w:tc>
      </w:tr>
    </w:tbl>
    <w:p w:rsidR="00F139A5" w:rsidRDefault="00F139A5" w:rsidP="00F139A5">
      <w:pPr>
        <w:jc w:val="center"/>
      </w:pPr>
    </w:p>
    <w:sectPr w:rsidR="00F139A5" w:rsidSect="00F139A5">
      <w:pgSz w:w="12240" w:h="15840"/>
      <w:pgMar w:top="720" w:right="720" w:bottom="72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D00FC"/>
    <w:multiLevelType w:val="hybridMultilevel"/>
    <w:tmpl w:val="E2FC7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A5"/>
    <w:rsid w:val="00EE3D2E"/>
    <w:rsid w:val="00F1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139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39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139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3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2012-12-20T12:05:00Z</dcterms:created>
  <dcterms:modified xsi:type="dcterms:W3CDTF">2012-12-20T12:14:00Z</dcterms:modified>
</cp:coreProperties>
</file>